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  <w:r w:rsidRPr="00385263">
        <w:rPr>
          <w:b w:val="0"/>
          <w:sz w:val="28"/>
          <w:szCs w:val="28"/>
        </w:rPr>
        <w:t>ПРОЕКТ</w:t>
      </w: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385263" w:rsidRPr="007D16FB" w:rsidRDefault="00385263" w:rsidP="00385263">
      <w:pPr>
        <w:pStyle w:val="10"/>
        <w:rPr>
          <w:b w:val="0"/>
          <w:szCs w:val="24"/>
        </w:rPr>
      </w:pPr>
      <w:r>
        <w:rPr>
          <w:b w:val="0"/>
          <w:szCs w:val="24"/>
        </w:rPr>
        <w:t>ПРАВИТЕЛЬСТВО</w:t>
      </w:r>
      <w:r w:rsidRPr="007D16FB">
        <w:rPr>
          <w:b w:val="0"/>
          <w:szCs w:val="24"/>
        </w:rPr>
        <w:t xml:space="preserve"> ЕВРЕЙСКОЙ АВТОНОМНОЙ ОБЛАСТИ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5E0D69" w:rsidP="00385263">
      <w:pPr>
        <w:pStyle w:val="11"/>
        <w:outlineLvl w:val="0"/>
        <w:rPr>
          <w:spacing w:val="40"/>
          <w:sz w:val="28"/>
          <w:szCs w:val="28"/>
        </w:rPr>
      </w:pPr>
      <w:r w:rsidRPr="00385263">
        <w:rPr>
          <w:spacing w:val="40"/>
          <w:sz w:val="28"/>
          <w:szCs w:val="28"/>
        </w:rPr>
        <w:t>ПОСТАНОВЛЕНИЕ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C074D5" w:rsidP="00385263">
      <w:pPr>
        <w:pStyle w:val="1"/>
        <w:rPr>
          <w:szCs w:val="28"/>
        </w:rPr>
      </w:pPr>
      <w:r w:rsidRPr="00385263">
        <w:rPr>
          <w:szCs w:val="28"/>
        </w:rPr>
        <w:t xml:space="preserve">       ___________________                                                                 №_________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  <w:r w:rsidRPr="00385263">
        <w:rPr>
          <w:szCs w:val="28"/>
        </w:rPr>
        <w:t>г. Биробиджан</w:t>
      </w:r>
    </w:p>
    <w:p w:rsidR="00C074D5" w:rsidRPr="00385263" w:rsidRDefault="00C074D5" w:rsidP="00385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 xml:space="preserve">О переименовании комитета по управлению государственным имуществом Еврейской автономной области в </w:t>
      </w:r>
      <w:r w:rsidR="00385263">
        <w:rPr>
          <w:rFonts w:ascii="Times New Roman" w:hAnsi="Times New Roman"/>
          <w:sz w:val="28"/>
          <w:szCs w:val="28"/>
        </w:rPr>
        <w:t xml:space="preserve">департамент </w:t>
      </w:r>
      <w:r w:rsidRPr="00385263">
        <w:rPr>
          <w:rFonts w:ascii="Times New Roman" w:hAnsi="Times New Roman"/>
          <w:sz w:val="28"/>
          <w:szCs w:val="28"/>
        </w:rPr>
        <w:t>по управлению государственным имуществом Еврейской автономной области</w:t>
      </w:r>
    </w:p>
    <w:p w:rsidR="002B7700" w:rsidRPr="00385263" w:rsidRDefault="002B7700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Pr="00385263" w:rsidRDefault="003B4034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В соответствии с постановлением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</w:t>
      </w:r>
    </w:p>
    <w:p w:rsidR="00341DD4" w:rsidRPr="00385263" w:rsidRDefault="00341DD4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>ПОСТАНОВЛЯЕТ:</w:t>
      </w:r>
    </w:p>
    <w:p w:rsidR="00385263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="00341DD4" w:rsidRPr="00385263">
        <w:rPr>
          <w:rFonts w:ascii="Times New Roman" w:hAnsi="Times New Roman"/>
          <w:sz w:val="28"/>
          <w:szCs w:val="28"/>
        </w:rPr>
        <w:t>Переименовать комитет по управлению государственным имуществом Еврейской автономной области в департамент по управлению государственным имуществом Еврейской автономной области</w:t>
      </w:r>
      <w:r w:rsidR="00385263">
        <w:rPr>
          <w:rFonts w:ascii="Times New Roman" w:hAnsi="Times New Roman"/>
          <w:sz w:val="28"/>
          <w:szCs w:val="28"/>
        </w:rPr>
        <w:t>.</w:t>
      </w:r>
    </w:p>
    <w:p w:rsidR="00341DD4" w:rsidRDefault="00385263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2. </w:t>
      </w:r>
      <w:r w:rsidR="00341DD4" w:rsidRPr="00385263">
        <w:rPr>
          <w:rFonts w:ascii="Times New Roman" w:hAnsi="Times New Roman"/>
          <w:sz w:val="28"/>
          <w:szCs w:val="28"/>
        </w:rPr>
        <w:t>Внести в постановление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341DD4" w:rsidRPr="0038526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6A1D" w:rsidRPr="00385263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2.1. </w:t>
      </w:r>
      <w:r w:rsidR="00EC0ED3">
        <w:rPr>
          <w:rFonts w:ascii="Times New Roman" w:hAnsi="Times New Roman"/>
          <w:sz w:val="28"/>
          <w:szCs w:val="28"/>
        </w:rPr>
        <w:t>В названии слово</w:t>
      </w:r>
      <w:r w:rsidR="00436A1D">
        <w:rPr>
          <w:rFonts w:ascii="Times New Roman" w:hAnsi="Times New Roman"/>
          <w:sz w:val="28"/>
          <w:szCs w:val="28"/>
        </w:rPr>
        <w:t xml:space="preserve"> «</w:t>
      </w:r>
      <w:r w:rsidR="00EC0ED3">
        <w:rPr>
          <w:rFonts w:ascii="Times New Roman" w:hAnsi="Times New Roman"/>
          <w:sz w:val="28"/>
          <w:szCs w:val="28"/>
        </w:rPr>
        <w:t>комитете»</w:t>
      </w:r>
      <w:r w:rsidR="009E5A13">
        <w:rPr>
          <w:rFonts w:ascii="Times New Roman" w:hAnsi="Times New Roman"/>
          <w:sz w:val="28"/>
          <w:szCs w:val="28"/>
        </w:rPr>
        <w:t xml:space="preserve"> заменить слов</w:t>
      </w:r>
      <w:r w:rsidR="00EC0ED3">
        <w:rPr>
          <w:rFonts w:ascii="Times New Roman" w:hAnsi="Times New Roman"/>
          <w:sz w:val="28"/>
          <w:szCs w:val="28"/>
        </w:rPr>
        <w:t>ом</w:t>
      </w:r>
      <w:r w:rsidR="00436A1D">
        <w:rPr>
          <w:rFonts w:ascii="Times New Roman" w:hAnsi="Times New Roman"/>
          <w:sz w:val="28"/>
          <w:szCs w:val="28"/>
        </w:rPr>
        <w:t xml:space="preserve"> «</w:t>
      </w:r>
      <w:r w:rsidR="00EC0ED3">
        <w:rPr>
          <w:rFonts w:ascii="Times New Roman" w:hAnsi="Times New Roman"/>
          <w:sz w:val="28"/>
          <w:szCs w:val="28"/>
        </w:rPr>
        <w:t>департаменте</w:t>
      </w:r>
      <w:r w:rsidR="00436A1D">
        <w:rPr>
          <w:rFonts w:ascii="Times New Roman" w:hAnsi="Times New Roman"/>
          <w:sz w:val="28"/>
          <w:szCs w:val="28"/>
        </w:rPr>
        <w:t>»</w:t>
      </w:r>
      <w:r w:rsidR="005D4732">
        <w:rPr>
          <w:rFonts w:ascii="Times New Roman" w:hAnsi="Times New Roman"/>
          <w:sz w:val="28"/>
          <w:szCs w:val="28"/>
        </w:rPr>
        <w:t>.</w:t>
      </w:r>
    </w:p>
    <w:p w:rsidR="00B607A3" w:rsidRDefault="00341DD4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2.</w:t>
      </w:r>
      <w:r w:rsidR="00436A1D">
        <w:rPr>
          <w:rFonts w:ascii="Times New Roman" w:hAnsi="Times New Roman"/>
          <w:sz w:val="28"/>
          <w:szCs w:val="28"/>
        </w:rPr>
        <w:t>2</w:t>
      </w:r>
      <w:r w:rsidR="00C904B0">
        <w:rPr>
          <w:rFonts w:ascii="Times New Roman" w:hAnsi="Times New Roman"/>
          <w:sz w:val="28"/>
          <w:szCs w:val="28"/>
        </w:rPr>
        <w:t>. </w:t>
      </w:r>
      <w:r w:rsidR="00371110">
        <w:rPr>
          <w:rFonts w:ascii="Times New Roman" w:hAnsi="Times New Roman"/>
          <w:sz w:val="28"/>
          <w:szCs w:val="28"/>
        </w:rPr>
        <w:t xml:space="preserve">В </w:t>
      </w:r>
      <w:r w:rsidRPr="00385263">
        <w:rPr>
          <w:rFonts w:ascii="Times New Roman" w:hAnsi="Times New Roman"/>
          <w:sz w:val="28"/>
          <w:szCs w:val="28"/>
        </w:rPr>
        <w:t xml:space="preserve">пунктах </w:t>
      </w:r>
      <w:r w:rsidR="00B607A3">
        <w:rPr>
          <w:rFonts w:ascii="Times New Roman" w:hAnsi="Times New Roman"/>
          <w:sz w:val="28"/>
          <w:szCs w:val="28"/>
        </w:rPr>
        <w:t>1</w:t>
      </w:r>
      <w:r w:rsidR="00436A1D">
        <w:rPr>
          <w:rFonts w:ascii="Times New Roman" w:hAnsi="Times New Roman"/>
          <w:sz w:val="28"/>
          <w:szCs w:val="28"/>
        </w:rPr>
        <w:t>,</w:t>
      </w:r>
      <w:r w:rsidR="00BC32F8" w:rsidRPr="00BC32F8">
        <w:rPr>
          <w:rFonts w:ascii="Times New Roman" w:hAnsi="Times New Roman"/>
          <w:sz w:val="28"/>
          <w:szCs w:val="28"/>
        </w:rPr>
        <w:t xml:space="preserve"> </w:t>
      </w:r>
      <w:r w:rsidR="00EC0ED3">
        <w:rPr>
          <w:rFonts w:ascii="Times New Roman" w:hAnsi="Times New Roman"/>
          <w:sz w:val="28"/>
          <w:szCs w:val="28"/>
        </w:rPr>
        <w:t>2,</w:t>
      </w:r>
      <w:r w:rsidR="00BC32F8" w:rsidRPr="00BC32F8">
        <w:rPr>
          <w:rFonts w:ascii="Times New Roman" w:hAnsi="Times New Roman"/>
          <w:sz w:val="28"/>
          <w:szCs w:val="28"/>
        </w:rPr>
        <w:t xml:space="preserve"> </w:t>
      </w:r>
      <w:r w:rsidR="00EC0ED3">
        <w:rPr>
          <w:rFonts w:ascii="Times New Roman" w:hAnsi="Times New Roman"/>
          <w:sz w:val="28"/>
          <w:szCs w:val="28"/>
        </w:rPr>
        <w:t>4,</w:t>
      </w:r>
      <w:r w:rsidR="00436A1D">
        <w:rPr>
          <w:rFonts w:ascii="Times New Roman" w:hAnsi="Times New Roman"/>
          <w:sz w:val="28"/>
          <w:szCs w:val="28"/>
        </w:rPr>
        <w:t xml:space="preserve"> </w:t>
      </w:r>
      <w:r w:rsidR="00371110">
        <w:rPr>
          <w:rFonts w:ascii="Times New Roman" w:hAnsi="Times New Roman"/>
          <w:sz w:val="28"/>
          <w:szCs w:val="28"/>
        </w:rPr>
        <w:t>5</w:t>
      </w:r>
      <w:r w:rsidRPr="00385263">
        <w:rPr>
          <w:rFonts w:ascii="Times New Roman" w:hAnsi="Times New Roman"/>
          <w:sz w:val="28"/>
          <w:szCs w:val="28"/>
        </w:rPr>
        <w:t xml:space="preserve"> слово «комитет</w:t>
      </w:r>
      <w:r w:rsidR="00436A1D">
        <w:rPr>
          <w:rFonts w:ascii="Times New Roman" w:hAnsi="Times New Roman"/>
          <w:sz w:val="28"/>
          <w:szCs w:val="28"/>
        </w:rPr>
        <w:t>е</w:t>
      </w:r>
      <w:r w:rsidRPr="00385263">
        <w:rPr>
          <w:rFonts w:ascii="Times New Roman" w:hAnsi="Times New Roman"/>
          <w:sz w:val="28"/>
          <w:szCs w:val="28"/>
        </w:rPr>
        <w:t xml:space="preserve">» </w:t>
      </w:r>
      <w:r w:rsidR="00EC0ED3">
        <w:rPr>
          <w:rFonts w:ascii="Times New Roman" w:hAnsi="Times New Roman"/>
          <w:sz w:val="28"/>
          <w:szCs w:val="28"/>
        </w:rPr>
        <w:t xml:space="preserve">в соответствующих падежах </w:t>
      </w:r>
      <w:r w:rsidRPr="00385263">
        <w:rPr>
          <w:rFonts w:ascii="Times New Roman" w:hAnsi="Times New Roman"/>
          <w:sz w:val="28"/>
          <w:szCs w:val="28"/>
        </w:rPr>
        <w:t xml:space="preserve">заменить словом </w:t>
      </w:r>
      <w:r w:rsidRPr="00B607A3">
        <w:rPr>
          <w:rFonts w:ascii="Times New Roman" w:hAnsi="Times New Roman"/>
          <w:sz w:val="28"/>
          <w:szCs w:val="28"/>
        </w:rPr>
        <w:t>«департамент</w:t>
      </w:r>
      <w:r w:rsidR="00436A1D">
        <w:rPr>
          <w:rFonts w:ascii="Times New Roman" w:hAnsi="Times New Roman"/>
          <w:sz w:val="28"/>
          <w:szCs w:val="28"/>
        </w:rPr>
        <w:t>е</w:t>
      </w:r>
      <w:r w:rsidRPr="00B607A3">
        <w:rPr>
          <w:rFonts w:ascii="Times New Roman" w:hAnsi="Times New Roman"/>
          <w:sz w:val="28"/>
          <w:szCs w:val="28"/>
        </w:rPr>
        <w:t>»</w:t>
      </w:r>
      <w:r w:rsidR="00EC0ED3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Pr="00B607A3">
        <w:rPr>
          <w:rFonts w:ascii="Times New Roman" w:hAnsi="Times New Roman"/>
          <w:sz w:val="28"/>
          <w:szCs w:val="28"/>
        </w:rPr>
        <w:t>.</w:t>
      </w:r>
    </w:p>
    <w:p w:rsidR="001C52A6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2.3. </w:t>
      </w:r>
      <w:r w:rsidR="001C52A6">
        <w:rPr>
          <w:rFonts w:ascii="Times New Roman" w:hAnsi="Times New Roman"/>
          <w:sz w:val="28"/>
          <w:szCs w:val="28"/>
        </w:rPr>
        <w:t xml:space="preserve">Пункт 3 изложить в следующей редакции: </w:t>
      </w:r>
    </w:p>
    <w:p w:rsidR="001C52A6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 </w:t>
      </w:r>
      <w:r w:rsidR="001C52A6">
        <w:rPr>
          <w:rFonts w:ascii="Times New Roman" w:hAnsi="Times New Roman"/>
          <w:sz w:val="28"/>
          <w:szCs w:val="28"/>
        </w:rPr>
        <w:t xml:space="preserve">Разрешить начальнику департамента по управлению государственным имуществом Еврейской </w:t>
      </w:r>
      <w:r w:rsidR="001A3D7B">
        <w:rPr>
          <w:rFonts w:ascii="Times New Roman" w:hAnsi="Times New Roman"/>
          <w:sz w:val="28"/>
          <w:szCs w:val="28"/>
        </w:rPr>
        <w:t>автономной</w:t>
      </w:r>
      <w:r w:rsidR="001C52A6">
        <w:rPr>
          <w:rFonts w:ascii="Times New Roman" w:hAnsi="Times New Roman"/>
          <w:sz w:val="28"/>
          <w:szCs w:val="28"/>
        </w:rPr>
        <w:t xml:space="preserve"> </w:t>
      </w:r>
      <w:r w:rsidR="001A3D7B">
        <w:rPr>
          <w:rFonts w:ascii="Times New Roman" w:hAnsi="Times New Roman"/>
          <w:sz w:val="28"/>
          <w:szCs w:val="28"/>
        </w:rPr>
        <w:t>области</w:t>
      </w:r>
      <w:r w:rsidR="001C52A6">
        <w:rPr>
          <w:rFonts w:ascii="Times New Roman" w:hAnsi="Times New Roman"/>
          <w:sz w:val="28"/>
          <w:szCs w:val="28"/>
        </w:rPr>
        <w:t xml:space="preserve"> иметь двух </w:t>
      </w:r>
      <w:r w:rsidR="001A3D7B">
        <w:rPr>
          <w:rFonts w:ascii="Times New Roman" w:hAnsi="Times New Roman"/>
          <w:sz w:val="28"/>
          <w:szCs w:val="28"/>
        </w:rPr>
        <w:t>заместителей</w:t>
      </w:r>
      <w:r w:rsidR="001C52A6">
        <w:rPr>
          <w:rFonts w:ascii="Times New Roman" w:hAnsi="Times New Roman"/>
          <w:sz w:val="28"/>
          <w:szCs w:val="28"/>
        </w:rPr>
        <w:t xml:space="preserve">, </w:t>
      </w:r>
      <w:r w:rsidR="001A3D7B">
        <w:rPr>
          <w:rFonts w:ascii="Times New Roman" w:hAnsi="Times New Roman"/>
          <w:sz w:val="28"/>
          <w:szCs w:val="28"/>
        </w:rPr>
        <w:t>назнач</w:t>
      </w:r>
      <w:r w:rsidR="00EC0ED3">
        <w:rPr>
          <w:rFonts w:ascii="Times New Roman" w:hAnsi="Times New Roman"/>
          <w:sz w:val="28"/>
          <w:szCs w:val="28"/>
        </w:rPr>
        <w:t>аемых</w:t>
      </w:r>
      <w:r w:rsidR="001C52A6">
        <w:rPr>
          <w:rFonts w:ascii="Times New Roman" w:hAnsi="Times New Roman"/>
          <w:sz w:val="28"/>
          <w:szCs w:val="28"/>
        </w:rPr>
        <w:t xml:space="preserve"> на должность и освобожд</w:t>
      </w:r>
      <w:r w:rsidR="009E5A13">
        <w:rPr>
          <w:rFonts w:ascii="Times New Roman" w:hAnsi="Times New Roman"/>
          <w:sz w:val="28"/>
          <w:szCs w:val="28"/>
        </w:rPr>
        <w:t>аемых</w:t>
      </w:r>
      <w:r w:rsidR="001C52A6">
        <w:rPr>
          <w:rFonts w:ascii="Times New Roman" w:hAnsi="Times New Roman"/>
          <w:sz w:val="28"/>
          <w:szCs w:val="28"/>
        </w:rPr>
        <w:t xml:space="preserve"> от нее </w:t>
      </w:r>
      <w:r w:rsidR="001A3D7B">
        <w:rPr>
          <w:rFonts w:ascii="Times New Roman" w:hAnsi="Times New Roman"/>
          <w:sz w:val="28"/>
          <w:szCs w:val="28"/>
        </w:rPr>
        <w:t>губернатором</w:t>
      </w:r>
      <w:r w:rsidR="001C52A6">
        <w:rPr>
          <w:rFonts w:ascii="Times New Roman" w:hAnsi="Times New Roman"/>
          <w:sz w:val="28"/>
          <w:szCs w:val="28"/>
        </w:rPr>
        <w:t xml:space="preserve"> Еврейской автономной области»</w:t>
      </w:r>
      <w:r w:rsidR="001A3D7B">
        <w:rPr>
          <w:rFonts w:ascii="Times New Roman" w:hAnsi="Times New Roman"/>
          <w:sz w:val="28"/>
          <w:szCs w:val="28"/>
        </w:rPr>
        <w:t>.</w:t>
      </w:r>
      <w:r w:rsidR="001C52A6">
        <w:rPr>
          <w:rFonts w:ascii="Times New Roman" w:hAnsi="Times New Roman"/>
          <w:sz w:val="28"/>
          <w:szCs w:val="28"/>
        </w:rPr>
        <w:t xml:space="preserve"> </w:t>
      </w:r>
    </w:p>
    <w:p w:rsidR="00341DD4" w:rsidRDefault="001A3D7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0ED3">
        <w:rPr>
          <w:rFonts w:ascii="Times New Roman" w:hAnsi="Times New Roman"/>
          <w:sz w:val="28"/>
          <w:szCs w:val="28"/>
        </w:rPr>
        <w:t>4</w:t>
      </w:r>
      <w:r w:rsidR="00C904B0">
        <w:rPr>
          <w:rFonts w:ascii="Times New Roman" w:hAnsi="Times New Roman"/>
          <w:sz w:val="28"/>
          <w:szCs w:val="28"/>
        </w:rPr>
        <w:t>. </w:t>
      </w:r>
      <w:r w:rsidR="00341DD4" w:rsidRPr="00B607A3">
        <w:rPr>
          <w:rFonts w:ascii="Times New Roman" w:hAnsi="Times New Roman"/>
          <w:sz w:val="28"/>
          <w:szCs w:val="28"/>
        </w:rPr>
        <w:t xml:space="preserve">В положении </w:t>
      </w:r>
      <w:r w:rsidR="00A02F90" w:rsidRPr="00B607A3">
        <w:rPr>
          <w:rFonts w:ascii="Times New Roman" w:hAnsi="Times New Roman"/>
          <w:sz w:val="28"/>
          <w:szCs w:val="28"/>
        </w:rPr>
        <w:t>о комитете по управлению государственным имуществом</w:t>
      </w:r>
      <w:r w:rsidR="00341DD4" w:rsidRPr="00B607A3">
        <w:rPr>
          <w:rFonts w:ascii="Times New Roman" w:hAnsi="Times New Roman"/>
          <w:sz w:val="28"/>
          <w:szCs w:val="28"/>
        </w:rPr>
        <w:t xml:space="preserve"> Еврейской автономной </w:t>
      </w:r>
      <w:r w:rsidR="00F608CB" w:rsidRPr="00B607A3">
        <w:rPr>
          <w:rFonts w:ascii="Times New Roman" w:hAnsi="Times New Roman"/>
          <w:sz w:val="28"/>
          <w:szCs w:val="28"/>
        </w:rPr>
        <w:t>области, утвержденном</w:t>
      </w:r>
      <w:r w:rsidR="00341DD4" w:rsidRPr="00B607A3">
        <w:rPr>
          <w:rFonts w:ascii="Times New Roman" w:hAnsi="Times New Roman"/>
          <w:sz w:val="28"/>
          <w:szCs w:val="28"/>
        </w:rPr>
        <w:t xml:space="preserve"> вышеуказанным постановлением:</w:t>
      </w:r>
    </w:p>
    <w:p w:rsidR="001C52A6" w:rsidRDefault="00EC0ED3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1C52A6">
        <w:rPr>
          <w:rFonts w:ascii="Times New Roman" w:hAnsi="Times New Roman"/>
          <w:sz w:val="28"/>
          <w:szCs w:val="28"/>
        </w:rPr>
        <w:t>.</w:t>
      </w:r>
      <w:r w:rsidR="00C904B0">
        <w:rPr>
          <w:rFonts w:ascii="Times New Roman" w:hAnsi="Times New Roman"/>
          <w:sz w:val="28"/>
          <w:szCs w:val="28"/>
        </w:rPr>
        <w:t>1. </w:t>
      </w:r>
      <w:r w:rsidR="001A20C4">
        <w:rPr>
          <w:rFonts w:ascii="Times New Roman" w:hAnsi="Times New Roman"/>
          <w:sz w:val="28"/>
          <w:szCs w:val="28"/>
        </w:rPr>
        <w:t>В названии слов</w:t>
      </w:r>
      <w:r>
        <w:rPr>
          <w:rFonts w:ascii="Times New Roman" w:hAnsi="Times New Roman"/>
          <w:sz w:val="28"/>
          <w:szCs w:val="28"/>
        </w:rPr>
        <w:t>о</w:t>
      </w:r>
      <w:r w:rsidR="001C52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комитете</w:t>
      </w:r>
      <w:r w:rsidR="001C52A6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="001C52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департаменте</w:t>
      </w:r>
      <w:r w:rsidR="001C52A6">
        <w:rPr>
          <w:rFonts w:ascii="Times New Roman" w:hAnsi="Times New Roman"/>
          <w:sz w:val="28"/>
          <w:szCs w:val="28"/>
        </w:rPr>
        <w:t>».</w:t>
      </w:r>
    </w:p>
    <w:p w:rsidR="0004530F" w:rsidRPr="00C20889" w:rsidRDefault="00436A1D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530F">
        <w:rPr>
          <w:rFonts w:ascii="Times New Roman" w:hAnsi="Times New Roman"/>
          <w:sz w:val="28"/>
          <w:szCs w:val="28"/>
        </w:rPr>
        <w:t>2.</w:t>
      </w:r>
      <w:r w:rsidR="00EC0ED3">
        <w:rPr>
          <w:rFonts w:ascii="Times New Roman" w:hAnsi="Times New Roman"/>
          <w:sz w:val="28"/>
          <w:szCs w:val="28"/>
        </w:rPr>
        <w:t>4</w:t>
      </w:r>
      <w:r w:rsidR="0004530F">
        <w:rPr>
          <w:rFonts w:ascii="Times New Roman" w:hAnsi="Times New Roman"/>
          <w:sz w:val="28"/>
          <w:szCs w:val="28"/>
        </w:rPr>
        <w:t>.2.</w:t>
      </w:r>
      <w:r w:rsidR="001C52A6">
        <w:rPr>
          <w:rFonts w:ascii="Times New Roman" w:hAnsi="Times New Roman"/>
          <w:sz w:val="28"/>
          <w:szCs w:val="28"/>
        </w:rPr>
        <w:t xml:space="preserve"> </w:t>
      </w:r>
      <w:r w:rsidR="0004530F">
        <w:rPr>
          <w:rFonts w:ascii="Times New Roman" w:hAnsi="Times New Roman"/>
          <w:sz w:val="28"/>
          <w:szCs w:val="28"/>
        </w:rPr>
        <w:t>В разделе</w:t>
      </w:r>
      <w:r w:rsidR="0004530F" w:rsidRPr="00B607A3">
        <w:rPr>
          <w:rFonts w:ascii="Times New Roman" w:hAnsi="Times New Roman"/>
          <w:sz w:val="28"/>
          <w:szCs w:val="28"/>
        </w:rPr>
        <w:t xml:space="preserve"> I «Общие положения»</w:t>
      </w:r>
      <w:r w:rsidR="0004530F">
        <w:rPr>
          <w:rFonts w:ascii="Times New Roman" w:hAnsi="Times New Roman"/>
          <w:sz w:val="28"/>
          <w:szCs w:val="28"/>
        </w:rPr>
        <w:t>:</w:t>
      </w:r>
    </w:p>
    <w:p w:rsidR="007610F4" w:rsidRDefault="00BC32F8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889">
        <w:rPr>
          <w:rFonts w:ascii="Times New Roman" w:hAnsi="Times New Roman"/>
          <w:sz w:val="28"/>
          <w:szCs w:val="28"/>
        </w:rPr>
        <w:tab/>
      </w:r>
      <w:r w:rsidRPr="00BC32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пункт 1 изло</w:t>
      </w:r>
      <w:r w:rsidR="007610F4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7610F4" w:rsidRDefault="007610F4" w:rsidP="001C52A6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C904B0"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Департамент по управлению государственным имуществом Еврейской автономной области (далее – департамент) является органом исполнительной власти, формируемым правительством Еврейской </w:t>
      </w:r>
      <w:r>
        <w:rPr>
          <w:rFonts w:ascii="Times New Roman" w:hAnsi="Times New Roman"/>
          <w:sz w:val="28"/>
          <w:szCs w:val="28"/>
        </w:rPr>
        <w:lastRenderedPageBreak/>
        <w:t>автономной области, обеспечивающим проведение государственной политики в сфере имущественных и земельных отношений  на территории Еврейской автономной области (далее – область), осуществляющим в установленном порядке управление и распоряжение имуществом, находящимся в государственной собственности Еврейской автономной области (далее – областное государственное имущество).»;</w:t>
      </w:r>
      <w:proofErr w:type="gramEnd"/>
    </w:p>
    <w:p w:rsidR="001C52A6" w:rsidRDefault="00C904B0" w:rsidP="001C52A6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5D4732">
        <w:rPr>
          <w:rFonts w:ascii="Times New Roman" w:hAnsi="Times New Roman"/>
          <w:sz w:val="28"/>
          <w:szCs w:val="28"/>
        </w:rPr>
        <w:t>в</w:t>
      </w:r>
      <w:r w:rsidR="00BC32F8">
        <w:rPr>
          <w:rFonts w:ascii="Times New Roman" w:hAnsi="Times New Roman"/>
          <w:sz w:val="28"/>
          <w:szCs w:val="28"/>
        </w:rPr>
        <w:t xml:space="preserve"> пунктах 2, 3 </w:t>
      </w:r>
      <w:r w:rsidR="001C52A6" w:rsidRPr="00B607A3">
        <w:rPr>
          <w:rFonts w:ascii="Times New Roman" w:hAnsi="Times New Roman"/>
          <w:sz w:val="28"/>
          <w:szCs w:val="28"/>
        </w:rPr>
        <w:t>слово «</w:t>
      </w:r>
      <w:r w:rsidR="001C52A6">
        <w:rPr>
          <w:rFonts w:ascii="Times New Roman" w:hAnsi="Times New Roman"/>
          <w:sz w:val="28"/>
          <w:szCs w:val="28"/>
        </w:rPr>
        <w:t>К</w:t>
      </w:r>
      <w:r w:rsidR="001C52A6" w:rsidRPr="00B607A3">
        <w:rPr>
          <w:rFonts w:ascii="Times New Roman" w:hAnsi="Times New Roman"/>
          <w:sz w:val="28"/>
          <w:szCs w:val="28"/>
        </w:rPr>
        <w:t xml:space="preserve">омитет» </w:t>
      </w:r>
      <w:r w:rsidR="001C52A6">
        <w:rPr>
          <w:rFonts w:ascii="Times New Roman" w:hAnsi="Times New Roman"/>
          <w:sz w:val="28"/>
          <w:szCs w:val="28"/>
        </w:rPr>
        <w:t>заменить словом «Д</w:t>
      </w:r>
      <w:r w:rsidR="00BC32F8">
        <w:rPr>
          <w:rFonts w:ascii="Times New Roman" w:hAnsi="Times New Roman"/>
          <w:sz w:val="28"/>
          <w:szCs w:val="28"/>
        </w:rPr>
        <w:t>епартамент»;</w:t>
      </w:r>
    </w:p>
    <w:p w:rsidR="0004530F" w:rsidRDefault="001C52A6" w:rsidP="0004530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4732">
        <w:rPr>
          <w:rFonts w:ascii="Times New Roman" w:hAnsi="Times New Roman"/>
          <w:sz w:val="28"/>
          <w:szCs w:val="28"/>
        </w:rPr>
        <w:t>- в</w:t>
      </w:r>
      <w:r w:rsidR="0004530F" w:rsidRPr="00B607A3">
        <w:rPr>
          <w:rFonts w:ascii="Times New Roman" w:hAnsi="Times New Roman"/>
          <w:sz w:val="28"/>
          <w:szCs w:val="28"/>
        </w:rPr>
        <w:t xml:space="preserve"> пунктах </w:t>
      </w:r>
      <w:r w:rsidR="003E1835">
        <w:rPr>
          <w:rFonts w:ascii="Times New Roman" w:hAnsi="Times New Roman"/>
          <w:sz w:val="28"/>
          <w:szCs w:val="28"/>
        </w:rPr>
        <w:t>4</w:t>
      </w:r>
      <w:r w:rsidR="0004530F">
        <w:rPr>
          <w:rFonts w:ascii="Times New Roman" w:hAnsi="Times New Roman"/>
          <w:sz w:val="28"/>
          <w:szCs w:val="28"/>
        </w:rPr>
        <w:t>-7</w:t>
      </w:r>
      <w:r w:rsidR="0004530F" w:rsidRPr="00B607A3">
        <w:rPr>
          <w:rFonts w:ascii="Times New Roman" w:hAnsi="Times New Roman"/>
          <w:sz w:val="28"/>
          <w:szCs w:val="28"/>
        </w:rPr>
        <w:t xml:space="preserve"> слово «</w:t>
      </w:r>
      <w:r w:rsidR="0004530F">
        <w:rPr>
          <w:rFonts w:ascii="Times New Roman" w:hAnsi="Times New Roman"/>
          <w:sz w:val="28"/>
          <w:szCs w:val="28"/>
        </w:rPr>
        <w:t>к</w:t>
      </w:r>
      <w:r w:rsidR="0004530F" w:rsidRPr="00B607A3">
        <w:rPr>
          <w:rFonts w:ascii="Times New Roman" w:hAnsi="Times New Roman"/>
          <w:sz w:val="28"/>
          <w:szCs w:val="28"/>
        </w:rPr>
        <w:t>омитет</w:t>
      </w:r>
      <w:r w:rsidR="005A5574">
        <w:rPr>
          <w:rFonts w:ascii="Times New Roman" w:hAnsi="Times New Roman"/>
          <w:sz w:val="28"/>
          <w:szCs w:val="28"/>
        </w:rPr>
        <w:t>а</w:t>
      </w:r>
      <w:r w:rsidR="0004530F" w:rsidRPr="00B607A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04530F" w:rsidRPr="00B607A3">
        <w:rPr>
          <w:rFonts w:ascii="Times New Roman" w:hAnsi="Times New Roman"/>
          <w:sz w:val="28"/>
          <w:szCs w:val="28"/>
        </w:rPr>
        <w:t>соответствующих падежа</w:t>
      </w:r>
      <w:r w:rsidR="0004530F">
        <w:rPr>
          <w:rFonts w:ascii="Times New Roman" w:hAnsi="Times New Roman"/>
          <w:sz w:val="28"/>
          <w:szCs w:val="28"/>
        </w:rPr>
        <w:t>х заменить словом «д</w:t>
      </w:r>
      <w:r w:rsidR="0004530F" w:rsidRPr="00B607A3">
        <w:rPr>
          <w:rFonts w:ascii="Times New Roman" w:hAnsi="Times New Roman"/>
          <w:sz w:val="28"/>
          <w:szCs w:val="28"/>
        </w:rPr>
        <w:t>епартамент</w:t>
      </w:r>
      <w:r w:rsidR="005A5574">
        <w:rPr>
          <w:rFonts w:ascii="Times New Roman" w:hAnsi="Times New Roman"/>
          <w:sz w:val="28"/>
          <w:szCs w:val="28"/>
        </w:rPr>
        <w:t>а</w:t>
      </w:r>
      <w:r w:rsidR="0004530F" w:rsidRPr="00B607A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04530F">
        <w:rPr>
          <w:rFonts w:ascii="Times New Roman" w:hAnsi="Times New Roman"/>
          <w:sz w:val="28"/>
          <w:szCs w:val="28"/>
        </w:rPr>
        <w:t>соответствующих падежах.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3E1835">
        <w:rPr>
          <w:rFonts w:ascii="Times New Roman" w:hAnsi="Times New Roman"/>
          <w:sz w:val="28"/>
          <w:szCs w:val="28"/>
        </w:rPr>
        <w:t>2.4</w:t>
      </w:r>
      <w:r w:rsidR="0004530F">
        <w:rPr>
          <w:rFonts w:ascii="Times New Roman" w:hAnsi="Times New Roman"/>
          <w:sz w:val="28"/>
          <w:szCs w:val="28"/>
        </w:rPr>
        <w:t>.3.</w:t>
      </w:r>
      <w:r w:rsidRPr="00385263">
        <w:rPr>
          <w:rFonts w:ascii="Times New Roman" w:hAnsi="Times New Roman"/>
          <w:sz w:val="28"/>
          <w:szCs w:val="28"/>
        </w:rPr>
        <w:t xml:space="preserve"> </w:t>
      </w:r>
      <w:r w:rsidR="0004530F">
        <w:rPr>
          <w:rFonts w:ascii="Times New Roman" w:hAnsi="Times New Roman"/>
          <w:sz w:val="28"/>
          <w:szCs w:val="28"/>
        </w:rPr>
        <w:t>В</w:t>
      </w:r>
      <w:r w:rsidRPr="00385263">
        <w:rPr>
          <w:rFonts w:ascii="Times New Roman" w:hAnsi="Times New Roman"/>
          <w:sz w:val="28"/>
          <w:szCs w:val="28"/>
        </w:rPr>
        <w:t xml:space="preserve"> разделе II «Основные задачи и функции комитета»:</w:t>
      </w:r>
    </w:p>
    <w:p w:rsidR="00371110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71110">
        <w:rPr>
          <w:rFonts w:ascii="Times New Roman" w:hAnsi="Times New Roman"/>
          <w:sz w:val="28"/>
          <w:szCs w:val="28"/>
        </w:rPr>
        <w:t xml:space="preserve">в названии, </w:t>
      </w:r>
      <w:r w:rsidR="003E1835">
        <w:rPr>
          <w:rFonts w:ascii="Times New Roman" w:hAnsi="Times New Roman"/>
          <w:sz w:val="28"/>
          <w:szCs w:val="28"/>
        </w:rPr>
        <w:t xml:space="preserve">абзаце </w:t>
      </w:r>
      <w:r w:rsidR="00BC32F8">
        <w:rPr>
          <w:rFonts w:ascii="Times New Roman" w:hAnsi="Times New Roman"/>
          <w:sz w:val="28"/>
          <w:szCs w:val="28"/>
        </w:rPr>
        <w:t>первом</w:t>
      </w:r>
      <w:r w:rsidR="0004530F">
        <w:rPr>
          <w:rFonts w:ascii="Times New Roman" w:hAnsi="Times New Roman"/>
          <w:sz w:val="28"/>
          <w:szCs w:val="28"/>
        </w:rPr>
        <w:t xml:space="preserve"> </w:t>
      </w:r>
      <w:r w:rsidR="00371110">
        <w:rPr>
          <w:rFonts w:ascii="Times New Roman" w:hAnsi="Times New Roman"/>
          <w:sz w:val="28"/>
          <w:szCs w:val="28"/>
        </w:rPr>
        <w:t>пункта</w:t>
      </w:r>
      <w:r w:rsidR="00F608CB" w:rsidRPr="00385263">
        <w:rPr>
          <w:rFonts w:ascii="Times New Roman" w:hAnsi="Times New Roman"/>
          <w:sz w:val="28"/>
          <w:szCs w:val="28"/>
        </w:rPr>
        <w:t xml:space="preserve"> 8</w:t>
      </w:r>
      <w:r w:rsidR="000A088C">
        <w:rPr>
          <w:rFonts w:ascii="Times New Roman" w:hAnsi="Times New Roman"/>
          <w:sz w:val="28"/>
          <w:szCs w:val="28"/>
        </w:rPr>
        <w:t xml:space="preserve">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04530F">
        <w:rPr>
          <w:rFonts w:ascii="Times New Roman" w:hAnsi="Times New Roman"/>
          <w:sz w:val="28"/>
          <w:szCs w:val="28"/>
        </w:rPr>
        <w:t>а</w:t>
      </w:r>
      <w:r w:rsidR="00371110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04530F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»;</w:t>
      </w:r>
    </w:p>
    <w:p w:rsidR="003E1835" w:rsidRDefault="000A088C" w:rsidP="000A08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9</w:t>
      </w:r>
      <w:r w:rsidR="003E1835">
        <w:rPr>
          <w:rFonts w:ascii="Times New Roman" w:hAnsi="Times New Roman"/>
          <w:sz w:val="28"/>
          <w:szCs w:val="28"/>
        </w:rPr>
        <w:t>:</w:t>
      </w:r>
    </w:p>
    <w:p w:rsidR="000A088C" w:rsidRDefault="003E1835" w:rsidP="000A08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абзаце первом </w:t>
      </w:r>
      <w:r w:rsidR="000A088C">
        <w:rPr>
          <w:rFonts w:ascii="Times New Roman" w:hAnsi="Times New Roman"/>
          <w:sz w:val="28"/>
          <w:szCs w:val="28"/>
        </w:rPr>
        <w:t xml:space="preserve">слово </w:t>
      </w:r>
      <w:r w:rsidR="000A088C" w:rsidRPr="0038526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="000A088C" w:rsidRPr="00385263">
        <w:rPr>
          <w:rFonts w:ascii="Times New Roman" w:hAnsi="Times New Roman"/>
          <w:sz w:val="28"/>
          <w:szCs w:val="28"/>
        </w:rPr>
        <w:t xml:space="preserve">омитет» </w:t>
      </w:r>
      <w:r>
        <w:rPr>
          <w:rFonts w:ascii="Times New Roman" w:hAnsi="Times New Roman"/>
          <w:sz w:val="28"/>
          <w:szCs w:val="28"/>
        </w:rPr>
        <w:t>заменить словом «Д</w:t>
      </w:r>
      <w:r w:rsidR="000A088C" w:rsidRPr="00385263">
        <w:rPr>
          <w:rFonts w:ascii="Times New Roman" w:hAnsi="Times New Roman"/>
          <w:sz w:val="28"/>
          <w:szCs w:val="28"/>
        </w:rPr>
        <w:t>епарта</w:t>
      </w:r>
      <w:r w:rsidR="000A088C">
        <w:rPr>
          <w:rFonts w:ascii="Times New Roman" w:hAnsi="Times New Roman"/>
          <w:sz w:val="28"/>
          <w:szCs w:val="28"/>
        </w:rPr>
        <w:t>мент»;</w:t>
      </w:r>
    </w:p>
    <w:p w:rsidR="00F608CB" w:rsidRDefault="001B550A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0A088C">
        <w:rPr>
          <w:rFonts w:ascii="Times New Roman" w:hAnsi="Times New Roman"/>
          <w:sz w:val="28"/>
          <w:szCs w:val="28"/>
        </w:rPr>
        <w:t>в подпункт</w:t>
      </w:r>
      <w:r w:rsidR="00BC32F8">
        <w:rPr>
          <w:rFonts w:ascii="Times New Roman" w:hAnsi="Times New Roman"/>
          <w:sz w:val="28"/>
          <w:szCs w:val="28"/>
        </w:rPr>
        <w:t>ах</w:t>
      </w:r>
      <w:r w:rsidR="000A088C">
        <w:rPr>
          <w:rFonts w:ascii="Times New Roman" w:hAnsi="Times New Roman"/>
          <w:sz w:val="28"/>
          <w:szCs w:val="28"/>
        </w:rPr>
        <w:t xml:space="preserve"> </w:t>
      </w:r>
      <w:r w:rsidR="000A088C" w:rsidRPr="00385263">
        <w:rPr>
          <w:rFonts w:ascii="Times New Roman" w:hAnsi="Times New Roman"/>
          <w:sz w:val="28"/>
          <w:szCs w:val="28"/>
        </w:rPr>
        <w:t>9</w:t>
      </w:r>
      <w:r w:rsidR="001A20C4">
        <w:rPr>
          <w:rFonts w:ascii="Times New Roman" w:hAnsi="Times New Roman"/>
          <w:sz w:val="28"/>
          <w:szCs w:val="28"/>
        </w:rPr>
        <w:t>.1</w:t>
      </w:r>
      <w:r w:rsidR="003E1835">
        <w:rPr>
          <w:rFonts w:ascii="Times New Roman" w:hAnsi="Times New Roman"/>
          <w:sz w:val="28"/>
          <w:szCs w:val="28"/>
        </w:rPr>
        <w:t xml:space="preserve">, </w:t>
      </w:r>
      <w:r w:rsidR="003F048C">
        <w:rPr>
          <w:rFonts w:ascii="Times New Roman" w:hAnsi="Times New Roman"/>
          <w:sz w:val="28"/>
          <w:szCs w:val="28"/>
        </w:rPr>
        <w:t>9.33-9.36</w:t>
      </w:r>
      <w:r w:rsidR="003E1835">
        <w:rPr>
          <w:rFonts w:ascii="Times New Roman" w:hAnsi="Times New Roman"/>
          <w:sz w:val="28"/>
          <w:szCs w:val="28"/>
        </w:rPr>
        <w:t>, 9.50</w:t>
      </w:r>
      <w:r w:rsidR="00371110">
        <w:rPr>
          <w:rFonts w:ascii="Times New Roman" w:hAnsi="Times New Roman"/>
          <w:sz w:val="28"/>
          <w:szCs w:val="28"/>
        </w:rPr>
        <w:t xml:space="preserve"> </w:t>
      </w:r>
      <w:r w:rsidR="00F608CB" w:rsidRPr="00385263">
        <w:rPr>
          <w:rFonts w:ascii="Times New Roman" w:hAnsi="Times New Roman"/>
          <w:sz w:val="28"/>
          <w:szCs w:val="28"/>
        </w:rPr>
        <w:t>слово «комитет</w:t>
      </w:r>
      <w:r>
        <w:rPr>
          <w:rFonts w:ascii="Times New Roman" w:hAnsi="Times New Roman"/>
          <w:sz w:val="28"/>
          <w:szCs w:val="28"/>
        </w:rPr>
        <w:t>а</w:t>
      </w:r>
      <w:r w:rsidR="00F608CB" w:rsidRPr="0038526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F608CB" w:rsidRPr="00385263">
        <w:rPr>
          <w:rFonts w:ascii="Times New Roman" w:hAnsi="Times New Roman"/>
          <w:sz w:val="28"/>
          <w:szCs w:val="28"/>
        </w:rPr>
        <w:t>соответствующих падежах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C904B0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 в</w:t>
      </w:r>
      <w:r w:rsidR="00F007B8">
        <w:rPr>
          <w:rFonts w:ascii="Times New Roman" w:hAnsi="Times New Roman"/>
          <w:sz w:val="28"/>
          <w:szCs w:val="28"/>
        </w:rPr>
        <w:t> </w:t>
      </w:r>
      <w:r w:rsidR="003E1835">
        <w:rPr>
          <w:rFonts w:ascii="Times New Roman" w:hAnsi="Times New Roman"/>
          <w:sz w:val="28"/>
          <w:szCs w:val="28"/>
        </w:rPr>
        <w:t>соответствующих падежах.</w:t>
      </w:r>
    </w:p>
    <w:p w:rsidR="00F608CB" w:rsidRPr="00385263" w:rsidRDefault="003F048C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1835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.4. В</w:t>
      </w:r>
      <w:r w:rsidR="00F608CB" w:rsidRPr="00385263">
        <w:rPr>
          <w:rFonts w:ascii="Times New Roman" w:hAnsi="Times New Roman"/>
          <w:sz w:val="28"/>
          <w:szCs w:val="28"/>
        </w:rPr>
        <w:t xml:space="preserve"> разделе III «Права и обязанности комитета»:</w:t>
      </w:r>
    </w:p>
    <w:p w:rsidR="003F048C" w:rsidRDefault="00F608CB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>- в названии</w:t>
      </w:r>
      <w:r w:rsidR="003F048C">
        <w:rPr>
          <w:rFonts w:ascii="Times New Roman" w:hAnsi="Times New Roman"/>
          <w:sz w:val="28"/>
          <w:szCs w:val="28"/>
        </w:rPr>
        <w:t xml:space="preserve"> </w:t>
      </w:r>
      <w:r w:rsidR="003F048C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F048C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3F048C">
        <w:rPr>
          <w:rFonts w:ascii="Times New Roman" w:hAnsi="Times New Roman"/>
          <w:sz w:val="28"/>
          <w:szCs w:val="28"/>
        </w:rPr>
        <w:t>мента»;</w:t>
      </w:r>
    </w:p>
    <w:p w:rsidR="003E1835" w:rsidRDefault="003F048C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10</w:t>
      </w:r>
      <w:r w:rsidR="003E1835">
        <w:rPr>
          <w:rFonts w:ascii="Times New Roman" w:hAnsi="Times New Roman"/>
          <w:sz w:val="28"/>
          <w:szCs w:val="28"/>
        </w:rPr>
        <w:t>:</w:t>
      </w:r>
    </w:p>
    <w:p w:rsidR="003F048C" w:rsidRDefault="003E1835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абзаце первом </w:t>
      </w:r>
      <w:r w:rsidR="0047266C">
        <w:rPr>
          <w:rFonts w:ascii="Times New Roman" w:hAnsi="Times New Roman"/>
          <w:sz w:val="28"/>
          <w:szCs w:val="28"/>
        </w:rPr>
        <w:t>слово «К</w:t>
      </w:r>
      <w:r w:rsidR="003F048C" w:rsidRPr="00385263">
        <w:rPr>
          <w:rFonts w:ascii="Times New Roman" w:hAnsi="Times New Roman"/>
          <w:sz w:val="28"/>
          <w:szCs w:val="28"/>
        </w:rPr>
        <w:t xml:space="preserve">омитет» </w:t>
      </w:r>
      <w:r w:rsidR="0047266C">
        <w:rPr>
          <w:rFonts w:ascii="Times New Roman" w:hAnsi="Times New Roman"/>
          <w:sz w:val="28"/>
          <w:szCs w:val="28"/>
        </w:rPr>
        <w:t>заменить словом «Д</w:t>
      </w:r>
      <w:r w:rsidR="003F048C" w:rsidRPr="00385263">
        <w:rPr>
          <w:rFonts w:ascii="Times New Roman" w:hAnsi="Times New Roman"/>
          <w:sz w:val="28"/>
          <w:szCs w:val="28"/>
        </w:rPr>
        <w:t>епарта</w:t>
      </w:r>
      <w:r w:rsidR="003F048C">
        <w:rPr>
          <w:rFonts w:ascii="Times New Roman" w:hAnsi="Times New Roman"/>
          <w:sz w:val="28"/>
          <w:szCs w:val="28"/>
        </w:rPr>
        <w:t>мент»;</w:t>
      </w:r>
    </w:p>
    <w:p w:rsidR="003F048C" w:rsidRDefault="00002F8F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F048C">
        <w:rPr>
          <w:rFonts w:ascii="Times New Roman" w:hAnsi="Times New Roman"/>
          <w:sz w:val="28"/>
          <w:szCs w:val="28"/>
        </w:rPr>
        <w:t xml:space="preserve">в подпункте 10.2 </w:t>
      </w:r>
      <w:r w:rsidR="003F048C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F048C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3F048C">
        <w:rPr>
          <w:rFonts w:ascii="Times New Roman" w:hAnsi="Times New Roman"/>
          <w:sz w:val="28"/>
          <w:szCs w:val="28"/>
        </w:rPr>
        <w:t>мента»;</w:t>
      </w:r>
    </w:p>
    <w:p w:rsidR="0047266C" w:rsidRDefault="003F048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11</w:t>
      </w:r>
      <w:r w:rsidR="0047266C">
        <w:rPr>
          <w:rFonts w:ascii="Times New Roman" w:hAnsi="Times New Roman"/>
          <w:sz w:val="28"/>
          <w:szCs w:val="28"/>
        </w:rPr>
        <w:t>:</w:t>
      </w:r>
    </w:p>
    <w:p w:rsidR="00371110" w:rsidRPr="00385263" w:rsidRDefault="0047266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F0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абзаце первом слово «К</w:t>
      </w:r>
      <w:r w:rsidR="00BC32F8">
        <w:rPr>
          <w:rFonts w:ascii="Times New Roman" w:hAnsi="Times New Roman"/>
          <w:sz w:val="28"/>
          <w:szCs w:val="28"/>
        </w:rPr>
        <w:t>омитет» заменить словом «Д</w:t>
      </w:r>
      <w:r w:rsidR="00371110" w:rsidRPr="00385263">
        <w:rPr>
          <w:rFonts w:ascii="Times New Roman" w:hAnsi="Times New Roman"/>
          <w:sz w:val="28"/>
          <w:szCs w:val="28"/>
        </w:rPr>
        <w:t>епарта</w:t>
      </w:r>
      <w:r w:rsidR="005162F3">
        <w:rPr>
          <w:rFonts w:ascii="Times New Roman" w:hAnsi="Times New Roman"/>
          <w:sz w:val="28"/>
          <w:szCs w:val="28"/>
        </w:rPr>
        <w:t>мент»;</w:t>
      </w:r>
    </w:p>
    <w:p w:rsidR="00371110" w:rsidRDefault="00002F8F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1A20C4">
        <w:rPr>
          <w:rFonts w:ascii="Times New Roman" w:hAnsi="Times New Roman"/>
          <w:sz w:val="28"/>
          <w:szCs w:val="28"/>
        </w:rPr>
        <w:t xml:space="preserve">в </w:t>
      </w:r>
      <w:r w:rsidR="00371110">
        <w:rPr>
          <w:rFonts w:ascii="Times New Roman" w:hAnsi="Times New Roman"/>
          <w:sz w:val="28"/>
          <w:szCs w:val="28"/>
        </w:rPr>
        <w:t xml:space="preserve">подпункте 11.5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0F130B">
        <w:rPr>
          <w:rFonts w:ascii="Times New Roman" w:hAnsi="Times New Roman"/>
          <w:sz w:val="28"/>
          <w:szCs w:val="28"/>
        </w:rPr>
        <w:t>»</w:t>
      </w:r>
      <w:r w:rsidR="00371110" w:rsidRPr="00385263">
        <w:rPr>
          <w:rFonts w:ascii="Times New Roman" w:hAnsi="Times New Roman"/>
          <w:sz w:val="28"/>
          <w:szCs w:val="28"/>
        </w:rPr>
        <w:t xml:space="preserve">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3F048C">
        <w:rPr>
          <w:rFonts w:ascii="Times New Roman" w:hAnsi="Times New Roman"/>
          <w:sz w:val="28"/>
          <w:szCs w:val="28"/>
        </w:rPr>
        <w:t>а».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0F130B">
        <w:rPr>
          <w:rFonts w:ascii="Times New Roman" w:hAnsi="Times New Roman"/>
          <w:sz w:val="28"/>
          <w:szCs w:val="28"/>
        </w:rPr>
        <w:t>2.4</w:t>
      </w:r>
      <w:r w:rsidR="003F048C">
        <w:rPr>
          <w:rFonts w:ascii="Times New Roman" w:hAnsi="Times New Roman"/>
          <w:sz w:val="28"/>
          <w:szCs w:val="28"/>
        </w:rPr>
        <w:t xml:space="preserve">.5. В </w:t>
      </w:r>
      <w:r w:rsidRPr="00385263">
        <w:rPr>
          <w:rFonts w:ascii="Times New Roman" w:hAnsi="Times New Roman"/>
          <w:sz w:val="28"/>
          <w:szCs w:val="28"/>
        </w:rPr>
        <w:t xml:space="preserve">разделе </w:t>
      </w:r>
      <w:r w:rsidR="00EE35A6" w:rsidRPr="00385263">
        <w:rPr>
          <w:rFonts w:ascii="Times New Roman" w:hAnsi="Times New Roman"/>
          <w:sz w:val="28"/>
          <w:szCs w:val="28"/>
          <w:lang w:val="en-US"/>
        </w:rPr>
        <w:t>IV</w:t>
      </w:r>
      <w:r w:rsidR="00EE35A6" w:rsidRPr="00385263">
        <w:rPr>
          <w:rFonts w:ascii="Times New Roman" w:hAnsi="Times New Roman"/>
          <w:sz w:val="28"/>
          <w:szCs w:val="28"/>
        </w:rPr>
        <w:t xml:space="preserve"> «</w:t>
      </w:r>
      <w:r w:rsidRPr="00385263">
        <w:rPr>
          <w:rFonts w:ascii="Times New Roman" w:hAnsi="Times New Roman"/>
          <w:bCs/>
          <w:kern w:val="36"/>
          <w:sz w:val="28"/>
          <w:szCs w:val="28"/>
          <w:lang w:eastAsia="ru-RU"/>
        </w:rPr>
        <w:t>Организация деятельности комитета»:</w:t>
      </w:r>
    </w:p>
    <w:p w:rsidR="00371110" w:rsidRDefault="00F608CB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</w:r>
      <w:r w:rsidR="003F048C">
        <w:rPr>
          <w:rFonts w:ascii="Times New Roman" w:hAnsi="Times New Roman"/>
          <w:sz w:val="28"/>
          <w:szCs w:val="28"/>
        </w:rPr>
        <w:t xml:space="preserve">- в названии </w:t>
      </w:r>
      <w:r w:rsidR="00371110" w:rsidRPr="00385263">
        <w:rPr>
          <w:rFonts w:ascii="Times New Roman" w:hAnsi="Times New Roman"/>
          <w:sz w:val="28"/>
          <w:szCs w:val="28"/>
        </w:rPr>
        <w:t>слово «комитет</w:t>
      </w:r>
      <w:r w:rsidR="003F048C">
        <w:rPr>
          <w:rFonts w:ascii="Times New Roman" w:hAnsi="Times New Roman"/>
          <w:sz w:val="28"/>
          <w:szCs w:val="28"/>
        </w:rPr>
        <w:t>а</w:t>
      </w:r>
      <w:r w:rsidR="00371110" w:rsidRPr="00385263">
        <w:rPr>
          <w:rFonts w:ascii="Times New Roman" w:hAnsi="Times New Roman"/>
          <w:sz w:val="28"/>
          <w:szCs w:val="28"/>
        </w:rPr>
        <w:t>» заменить словом «департа</w:t>
      </w:r>
      <w:r w:rsidR="005162F3">
        <w:rPr>
          <w:rFonts w:ascii="Times New Roman" w:hAnsi="Times New Roman"/>
          <w:sz w:val="28"/>
          <w:szCs w:val="28"/>
        </w:rPr>
        <w:t>мент</w:t>
      </w:r>
      <w:r w:rsidR="003F048C">
        <w:rPr>
          <w:rFonts w:ascii="Times New Roman" w:hAnsi="Times New Roman"/>
          <w:sz w:val="28"/>
          <w:szCs w:val="28"/>
        </w:rPr>
        <w:t>а</w:t>
      </w:r>
      <w:r w:rsidR="005162F3">
        <w:rPr>
          <w:rFonts w:ascii="Times New Roman" w:hAnsi="Times New Roman"/>
          <w:sz w:val="28"/>
          <w:szCs w:val="28"/>
        </w:rPr>
        <w:t>»;</w:t>
      </w:r>
    </w:p>
    <w:p w:rsidR="003F048C" w:rsidRPr="00385263" w:rsidRDefault="00C904B0" w:rsidP="003F048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F048C">
        <w:rPr>
          <w:rFonts w:ascii="Times New Roman" w:hAnsi="Times New Roman"/>
          <w:sz w:val="28"/>
          <w:szCs w:val="28"/>
        </w:rPr>
        <w:t xml:space="preserve">в пункте 12 </w:t>
      </w:r>
      <w:r w:rsidR="00BC32F8">
        <w:rPr>
          <w:rFonts w:ascii="Times New Roman" w:hAnsi="Times New Roman"/>
          <w:sz w:val="28"/>
          <w:szCs w:val="28"/>
        </w:rPr>
        <w:t>слова</w:t>
      </w:r>
      <w:r w:rsidR="000F130B">
        <w:rPr>
          <w:rFonts w:ascii="Times New Roman" w:hAnsi="Times New Roman"/>
          <w:sz w:val="28"/>
          <w:szCs w:val="28"/>
        </w:rPr>
        <w:t xml:space="preserve"> «К</w:t>
      </w:r>
      <w:r w:rsidR="003F048C" w:rsidRPr="00385263">
        <w:rPr>
          <w:rFonts w:ascii="Times New Roman" w:hAnsi="Times New Roman"/>
          <w:sz w:val="28"/>
          <w:szCs w:val="28"/>
        </w:rPr>
        <w:t>омитет</w:t>
      </w:r>
      <w:r w:rsidR="00BC32F8">
        <w:rPr>
          <w:rFonts w:ascii="Times New Roman" w:hAnsi="Times New Roman"/>
          <w:sz w:val="28"/>
          <w:szCs w:val="28"/>
        </w:rPr>
        <w:t xml:space="preserve"> </w:t>
      </w:r>
      <w:r w:rsidR="00002F8F">
        <w:rPr>
          <w:rFonts w:ascii="Times New Roman" w:hAnsi="Times New Roman"/>
          <w:sz w:val="28"/>
          <w:szCs w:val="28"/>
        </w:rPr>
        <w:t>возглавляет</w:t>
      </w:r>
      <w:r w:rsidR="00BC32F8">
        <w:rPr>
          <w:rFonts w:ascii="Times New Roman" w:hAnsi="Times New Roman"/>
          <w:sz w:val="28"/>
          <w:szCs w:val="28"/>
        </w:rPr>
        <w:t xml:space="preserve"> пред</w:t>
      </w:r>
      <w:r w:rsidR="00002F8F">
        <w:rPr>
          <w:rFonts w:ascii="Times New Roman" w:hAnsi="Times New Roman"/>
          <w:sz w:val="28"/>
          <w:szCs w:val="28"/>
        </w:rPr>
        <w:t>седатель</w:t>
      </w:r>
      <w:r w:rsidR="00BC32F8">
        <w:rPr>
          <w:rFonts w:ascii="Times New Roman" w:hAnsi="Times New Roman"/>
          <w:sz w:val="28"/>
          <w:szCs w:val="28"/>
        </w:rPr>
        <w:t>» заменить словами</w:t>
      </w:r>
      <w:r w:rsidR="003F048C" w:rsidRPr="00385263">
        <w:rPr>
          <w:rFonts w:ascii="Times New Roman" w:hAnsi="Times New Roman"/>
          <w:sz w:val="28"/>
          <w:szCs w:val="28"/>
        </w:rPr>
        <w:t xml:space="preserve"> «</w:t>
      </w:r>
      <w:r w:rsidR="000F130B">
        <w:rPr>
          <w:rFonts w:ascii="Times New Roman" w:hAnsi="Times New Roman"/>
          <w:sz w:val="28"/>
          <w:szCs w:val="28"/>
        </w:rPr>
        <w:t>Д</w:t>
      </w:r>
      <w:r w:rsidR="003F048C" w:rsidRPr="00385263">
        <w:rPr>
          <w:rFonts w:ascii="Times New Roman" w:hAnsi="Times New Roman"/>
          <w:sz w:val="28"/>
          <w:szCs w:val="28"/>
        </w:rPr>
        <w:t>епарта</w:t>
      </w:r>
      <w:r w:rsidR="003F048C">
        <w:rPr>
          <w:rFonts w:ascii="Times New Roman" w:hAnsi="Times New Roman"/>
          <w:sz w:val="28"/>
          <w:szCs w:val="28"/>
        </w:rPr>
        <w:t>мент</w:t>
      </w:r>
      <w:r w:rsidR="00BC32F8">
        <w:rPr>
          <w:rFonts w:ascii="Times New Roman" w:hAnsi="Times New Roman"/>
          <w:sz w:val="28"/>
          <w:szCs w:val="28"/>
        </w:rPr>
        <w:t xml:space="preserve"> </w:t>
      </w:r>
      <w:r w:rsidR="00002F8F">
        <w:rPr>
          <w:rFonts w:ascii="Times New Roman" w:hAnsi="Times New Roman"/>
          <w:sz w:val="28"/>
          <w:szCs w:val="28"/>
        </w:rPr>
        <w:t xml:space="preserve">возглавляет </w:t>
      </w:r>
      <w:r w:rsidR="00BC32F8">
        <w:rPr>
          <w:rFonts w:ascii="Times New Roman" w:hAnsi="Times New Roman"/>
          <w:sz w:val="28"/>
          <w:szCs w:val="28"/>
        </w:rPr>
        <w:t>нач</w:t>
      </w:r>
      <w:r w:rsidR="00002F8F">
        <w:rPr>
          <w:rFonts w:ascii="Times New Roman" w:hAnsi="Times New Roman"/>
          <w:sz w:val="28"/>
          <w:szCs w:val="28"/>
        </w:rPr>
        <w:t>альник</w:t>
      </w:r>
      <w:r w:rsidR="003F048C">
        <w:rPr>
          <w:rFonts w:ascii="Times New Roman" w:hAnsi="Times New Roman"/>
          <w:sz w:val="28"/>
          <w:szCs w:val="28"/>
        </w:rPr>
        <w:t>»;</w:t>
      </w:r>
    </w:p>
    <w:p w:rsidR="003F048C" w:rsidRDefault="003F048C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0F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 изложить в следующей редакции:</w:t>
      </w:r>
    </w:p>
    <w:p w:rsidR="003F048C" w:rsidRDefault="00C904B0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«13. </w:t>
      </w:r>
      <w:r w:rsidR="003F048C">
        <w:rPr>
          <w:rFonts w:ascii="Times New Roman" w:hAnsi="Times New Roman"/>
          <w:sz w:val="28"/>
          <w:szCs w:val="28"/>
        </w:rPr>
        <w:t xml:space="preserve">Начальник департамента осуществляет </w:t>
      </w:r>
      <w:r w:rsidR="002C14CC">
        <w:rPr>
          <w:rFonts w:ascii="Times New Roman" w:hAnsi="Times New Roman"/>
          <w:sz w:val="28"/>
          <w:szCs w:val="28"/>
        </w:rPr>
        <w:t>руководство</w:t>
      </w:r>
      <w:r w:rsidR="003F048C">
        <w:rPr>
          <w:rFonts w:ascii="Times New Roman" w:hAnsi="Times New Roman"/>
          <w:sz w:val="28"/>
          <w:szCs w:val="28"/>
        </w:rPr>
        <w:t xml:space="preserve"> департаментом на основе </w:t>
      </w:r>
      <w:r w:rsidR="002C14CC">
        <w:rPr>
          <w:rFonts w:ascii="Times New Roman" w:hAnsi="Times New Roman"/>
          <w:sz w:val="28"/>
          <w:szCs w:val="28"/>
        </w:rPr>
        <w:t>единоначалия</w:t>
      </w:r>
      <w:r w:rsidR="003F048C">
        <w:rPr>
          <w:rFonts w:ascii="Times New Roman" w:hAnsi="Times New Roman"/>
          <w:sz w:val="28"/>
          <w:szCs w:val="28"/>
        </w:rPr>
        <w:t xml:space="preserve"> и несет полную </w:t>
      </w:r>
      <w:r w:rsidR="002C14CC">
        <w:rPr>
          <w:rFonts w:ascii="Times New Roman" w:hAnsi="Times New Roman"/>
          <w:sz w:val="28"/>
          <w:szCs w:val="28"/>
        </w:rPr>
        <w:t>ответственность</w:t>
      </w:r>
      <w:r w:rsidR="003F048C">
        <w:rPr>
          <w:rFonts w:ascii="Times New Roman" w:hAnsi="Times New Roman"/>
          <w:sz w:val="28"/>
          <w:szCs w:val="28"/>
        </w:rPr>
        <w:t xml:space="preserve"> за его деятельность</w:t>
      </w:r>
      <w:proofErr w:type="gramStart"/>
      <w:r w:rsidR="001A20C4">
        <w:rPr>
          <w:rFonts w:ascii="Times New Roman" w:hAnsi="Times New Roman"/>
          <w:sz w:val="28"/>
          <w:szCs w:val="28"/>
        </w:rPr>
        <w:t>.»</w:t>
      </w:r>
      <w:r w:rsidR="005D4732">
        <w:rPr>
          <w:rFonts w:ascii="Times New Roman" w:hAnsi="Times New Roman"/>
          <w:sz w:val="28"/>
          <w:szCs w:val="28"/>
        </w:rPr>
        <w:t>;</w:t>
      </w:r>
    </w:p>
    <w:p w:rsidR="002C14CC" w:rsidRPr="00385263" w:rsidRDefault="00BC32F8" w:rsidP="00371110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ab/>
        <w:t>- в пункте</w:t>
      </w:r>
      <w:r w:rsidR="000F130B">
        <w:rPr>
          <w:rFonts w:ascii="Times New Roman" w:hAnsi="Times New Roman"/>
          <w:sz w:val="28"/>
          <w:szCs w:val="28"/>
        </w:rPr>
        <w:t xml:space="preserve"> 14 слово «Председатель» заменить словом «Н</w:t>
      </w:r>
      <w:r w:rsidR="002C14CC">
        <w:rPr>
          <w:rFonts w:ascii="Times New Roman" w:hAnsi="Times New Roman"/>
          <w:sz w:val="28"/>
          <w:szCs w:val="28"/>
        </w:rPr>
        <w:t>ачальник»</w:t>
      </w:r>
      <w:r w:rsidR="005D4732">
        <w:rPr>
          <w:rFonts w:ascii="Times New Roman" w:hAnsi="Times New Roman"/>
          <w:sz w:val="28"/>
          <w:szCs w:val="28"/>
        </w:rPr>
        <w:t>;</w:t>
      </w:r>
    </w:p>
    <w:p w:rsidR="000F130B" w:rsidRDefault="0037111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F130B">
        <w:rPr>
          <w:rFonts w:ascii="Times New Roman" w:hAnsi="Times New Roman"/>
          <w:sz w:val="28"/>
          <w:szCs w:val="28"/>
        </w:rPr>
        <w:t>в пункте 15:</w:t>
      </w:r>
    </w:p>
    <w:p w:rsidR="000F130B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0F130B">
        <w:rPr>
          <w:rFonts w:ascii="Times New Roman" w:hAnsi="Times New Roman"/>
          <w:sz w:val="28"/>
          <w:szCs w:val="28"/>
        </w:rPr>
        <w:t>в абзаце первом слово «Председатель» заменить словом «Начальник»;</w:t>
      </w:r>
    </w:p>
    <w:p w:rsidR="00F608CB" w:rsidRDefault="00C904B0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371110">
        <w:rPr>
          <w:rFonts w:ascii="Times New Roman" w:hAnsi="Times New Roman"/>
          <w:sz w:val="28"/>
          <w:szCs w:val="28"/>
        </w:rPr>
        <w:t xml:space="preserve">в </w:t>
      </w:r>
      <w:r w:rsidR="00EE35A6">
        <w:rPr>
          <w:rFonts w:ascii="Times New Roman" w:hAnsi="Times New Roman"/>
          <w:sz w:val="28"/>
          <w:szCs w:val="28"/>
        </w:rPr>
        <w:t>подпункт</w:t>
      </w:r>
      <w:r w:rsidR="000F130B">
        <w:rPr>
          <w:rFonts w:ascii="Times New Roman" w:hAnsi="Times New Roman"/>
          <w:sz w:val="28"/>
          <w:szCs w:val="28"/>
        </w:rPr>
        <w:t>ах</w:t>
      </w:r>
      <w:r w:rsidR="00EE35A6">
        <w:rPr>
          <w:rFonts w:ascii="Times New Roman" w:hAnsi="Times New Roman"/>
          <w:sz w:val="28"/>
          <w:szCs w:val="28"/>
        </w:rPr>
        <w:t xml:space="preserve"> </w:t>
      </w:r>
      <w:r w:rsidR="002C14CC">
        <w:rPr>
          <w:rFonts w:ascii="Times New Roman" w:hAnsi="Times New Roman"/>
          <w:sz w:val="28"/>
          <w:szCs w:val="28"/>
        </w:rPr>
        <w:t>15.1</w:t>
      </w:r>
      <w:r w:rsidR="00BC32F8">
        <w:rPr>
          <w:rFonts w:ascii="Times New Roman" w:hAnsi="Times New Roman"/>
          <w:sz w:val="28"/>
          <w:szCs w:val="28"/>
        </w:rPr>
        <w:t>-</w:t>
      </w:r>
      <w:r w:rsidR="000F130B">
        <w:rPr>
          <w:rFonts w:ascii="Times New Roman" w:hAnsi="Times New Roman"/>
          <w:sz w:val="28"/>
          <w:szCs w:val="28"/>
        </w:rPr>
        <w:t>15.</w:t>
      </w:r>
      <w:r w:rsidR="00BC32F8">
        <w:rPr>
          <w:rFonts w:ascii="Times New Roman" w:hAnsi="Times New Roman"/>
          <w:sz w:val="28"/>
          <w:szCs w:val="28"/>
        </w:rPr>
        <w:t>6</w:t>
      </w:r>
      <w:r w:rsidR="000F130B">
        <w:rPr>
          <w:rFonts w:ascii="Times New Roman" w:hAnsi="Times New Roman"/>
          <w:sz w:val="28"/>
          <w:szCs w:val="28"/>
        </w:rPr>
        <w:t xml:space="preserve"> </w:t>
      </w:r>
      <w:r w:rsidR="00F608CB" w:rsidRPr="00385263">
        <w:rPr>
          <w:rFonts w:ascii="Times New Roman" w:hAnsi="Times New Roman"/>
          <w:sz w:val="28"/>
          <w:szCs w:val="28"/>
        </w:rPr>
        <w:t>слово «комитет» в соответствующих падежах заменить словом «департа</w:t>
      </w:r>
      <w:r w:rsidR="005162F3">
        <w:rPr>
          <w:rFonts w:ascii="Times New Roman" w:hAnsi="Times New Roman"/>
          <w:sz w:val="28"/>
          <w:szCs w:val="28"/>
        </w:rPr>
        <w:t xml:space="preserve">мент» в </w:t>
      </w:r>
      <w:r w:rsidR="002C14CC">
        <w:rPr>
          <w:rFonts w:ascii="Times New Roman" w:hAnsi="Times New Roman"/>
          <w:sz w:val="28"/>
          <w:szCs w:val="28"/>
        </w:rPr>
        <w:t>соответствующих падежах;</w:t>
      </w:r>
    </w:p>
    <w:p w:rsidR="00002F8F" w:rsidRDefault="00BC32F8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- </w:t>
      </w:r>
      <w:r w:rsidR="00002F8F">
        <w:rPr>
          <w:rFonts w:ascii="Times New Roman" w:hAnsi="Times New Roman"/>
          <w:sz w:val="28"/>
          <w:szCs w:val="28"/>
        </w:rPr>
        <w:t>подпункт 15.7 изложить в следующей редакции:</w:t>
      </w:r>
    </w:p>
    <w:p w:rsidR="00BC32F8" w:rsidRDefault="00002F8F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C904B0">
        <w:rPr>
          <w:rFonts w:ascii="Times New Roman" w:hAnsi="Times New Roman"/>
          <w:sz w:val="28"/>
          <w:szCs w:val="28"/>
        </w:rPr>
        <w:t>15.7. </w:t>
      </w:r>
      <w:r>
        <w:rPr>
          <w:rFonts w:ascii="Times New Roman" w:hAnsi="Times New Roman"/>
          <w:sz w:val="28"/>
          <w:szCs w:val="28"/>
        </w:rPr>
        <w:t xml:space="preserve">Выступает представителем нанимателя для государственных гражданских служащих области, замещающих штатные должности </w:t>
      </w:r>
      <w:r>
        <w:rPr>
          <w:rFonts w:ascii="Times New Roman" w:hAnsi="Times New Roman"/>
          <w:sz w:val="28"/>
          <w:szCs w:val="28"/>
        </w:rPr>
        <w:lastRenderedPageBreak/>
        <w:t>департамента, за исключением должностей заместителей начальника департамента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C32F8" w:rsidRDefault="00BC32F8" w:rsidP="00BC32F8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C904B0">
        <w:rPr>
          <w:rFonts w:ascii="Times New Roman" w:hAnsi="Times New Roman"/>
          <w:sz w:val="28"/>
          <w:szCs w:val="28"/>
        </w:rPr>
        <w:t>- </w:t>
      </w:r>
      <w:r w:rsidR="00002F8F">
        <w:rPr>
          <w:rFonts w:ascii="Times New Roman" w:hAnsi="Times New Roman"/>
          <w:sz w:val="28"/>
          <w:szCs w:val="28"/>
        </w:rPr>
        <w:t xml:space="preserve">в подпунктах 15.8, </w:t>
      </w:r>
      <w:r>
        <w:rPr>
          <w:rFonts w:ascii="Times New Roman" w:hAnsi="Times New Roman"/>
          <w:sz w:val="28"/>
          <w:szCs w:val="28"/>
        </w:rPr>
        <w:t xml:space="preserve">15.9 </w:t>
      </w:r>
      <w:r w:rsidRPr="00385263">
        <w:rPr>
          <w:rFonts w:ascii="Times New Roman" w:hAnsi="Times New Roman"/>
          <w:sz w:val="28"/>
          <w:szCs w:val="28"/>
        </w:rPr>
        <w:t>слово «комитет</w:t>
      </w:r>
      <w:r w:rsidR="00002F8F">
        <w:rPr>
          <w:rFonts w:ascii="Times New Roman" w:hAnsi="Times New Roman"/>
          <w:sz w:val="28"/>
          <w:szCs w:val="28"/>
        </w:rPr>
        <w:t>е</w:t>
      </w:r>
      <w:r w:rsidRPr="00385263">
        <w:rPr>
          <w:rFonts w:ascii="Times New Roman" w:hAnsi="Times New Roman"/>
          <w:sz w:val="28"/>
          <w:szCs w:val="28"/>
        </w:rPr>
        <w:t>» в соответствующих падежах заменить словом «департа</w:t>
      </w:r>
      <w:r>
        <w:rPr>
          <w:rFonts w:ascii="Times New Roman" w:hAnsi="Times New Roman"/>
          <w:sz w:val="28"/>
          <w:szCs w:val="28"/>
        </w:rPr>
        <w:t>мент</w:t>
      </w:r>
      <w:r w:rsidR="00002F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в соответствующих падежах;</w:t>
      </w:r>
    </w:p>
    <w:p w:rsidR="00F007B8" w:rsidRDefault="00F007B8" w:rsidP="002C14CC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- </w:t>
      </w:r>
      <w:r w:rsidR="005D47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16 изложить в следующей редакции:</w:t>
      </w:r>
    </w:p>
    <w:p w:rsidR="00F007B8" w:rsidRDefault="00F007B8" w:rsidP="00F007B8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C20889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В случае отсутствия начальника департамента его обязанности исполняет замест</w:t>
      </w:r>
      <w:r w:rsidR="001A20C4">
        <w:rPr>
          <w:rFonts w:ascii="Times New Roman" w:hAnsi="Times New Roman"/>
          <w:sz w:val="28"/>
          <w:szCs w:val="28"/>
        </w:rPr>
        <w:t xml:space="preserve">итель начальника департамента – </w:t>
      </w:r>
      <w:r>
        <w:rPr>
          <w:rFonts w:ascii="Times New Roman" w:hAnsi="Times New Roman"/>
          <w:sz w:val="28"/>
          <w:szCs w:val="28"/>
        </w:rPr>
        <w:t>начальник отдела управления государственной собственностью департамента. В случае отсутствия начальника департамента и замест</w:t>
      </w:r>
      <w:r w:rsidR="001A20C4">
        <w:rPr>
          <w:rFonts w:ascii="Times New Roman" w:hAnsi="Times New Roman"/>
          <w:sz w:val="28"/>
          <w:szCs w:val="28"/>
        </w:rPr>
        <w:t xml:space="preserve">ителя начальника департамента – </w:t>
      </w:r>
      <w:r>
        <w:rPr>
          <w:rFonts w:ascii="Times New Roman" w:hAnsi="Times New Roman"/>
          <w:sz w:val="28"/>
          <w:szCs w:val="28"/>
        </w:rPr>
        <w:t xml:space="preserve">начальника отдела управления государственной собственностью департамента обязанности начальника департамента исполняет заместитель начальника департамента </w:t>
      </w:r>
      <w:r w:rsidR="001A20C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начальник отдела управления земельными ресурсами и правовой работы департамента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608CB" w:rsidRPr="00385263" w:rsidRDefault="00EE35A6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4B0">
        <w:rPr>
          <w:rFonts w:ascii="Times New Roman" w:hAnsi="Times New Roman"/>
          <w:sz w:val="28"/>
          <w:szCs w:val="28"/>
        </w:rPr>
        <w:t>3. </w:t>
      </w:r>
      <w:r w:rsidR="00F608CB" w:rsidRPr="00385263">
        <w:rPr>
          <w:rFonts w:ascii="Times New Roman" w:hAnsi="Times New Roman"/>
          <w:sz w:val="28"/>
          <w:szCs w:val="28"/>
        </w:rPr>
        <w:t>Настоящее постановление вступает в силу с 01 марта 2021 года, но не ранее дня государственной регистрации изменений в Едином государст</w:t>
      </w:r>
      <w:r w:rsidR="001A20C4">
        <w:rPr>
          <w:rFonts w:ascii="Times New Roman" w:hAnsi="Times New Roman"/>
          <w:sz w:val="28"/>
          <w:szCs w:val="28"/>
        </w:rPr>
        <w:t>венном реестре юридических лиц.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764" w:rsidRPr="00385263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C20889">
        <w:rPr>
          <w:rFonts w:ascii="Times New Roman" w:hAnsi="Times New Roman" w:cs="Times New Roman"/>
          <w:sz w:val="28"/>
          <w:szCs w:val="28"/>
        </w:rPr>
        <w:t>убернатор</w:t>
      </w:r>
      <w:bookmarkStart w:id="0" w:name="_GoBack"/>
      <w:bookmarkEnd w:id="0"/>
      <w:r w:rsidR="001645C9" w:rsidRPr="003852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8D3764" w:rsidRPr="00385263" w:rsidSect="00E45BC4">
      <w:headerReference w:type="default" r:id="rId9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EF" w:rsidRDefault="008A2AEF" w:rsidP="00002DD7">
      <w:pPr>
        <w:spacing w:after="0" w:line="240" w:lineRule="auto"/>
      </w:pPr>
      <w:r>
        <w:separator/>
      </w:r>
    </w:p>
  </w:endnote>
  <w:endnote w:type="continuationSeparator" w:id="0">
    <w:p w:rsidR="008A2AEF" w:rsidRDefault="008A2AEF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EF" w:rsidRDefault="008A2AEF" w:rsidP="00002DD7">
      <w:pPr>
        <w:spacing w:after="0" w:line="240" w:lineRule="auto"/>
      </w:pPr>
      <w:r>
        <w:separator/>
      </w:r>
    </w:p>
  </w:footnote>
  <w:footnote w:type="continuationSeparator" w:id="0">
    <w:p w:rsidR="008A2AEF" w:rsidRDefault="008A2AEF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89">
          <w:rPr>
            <w:noProof/>
          </w:rPr>
          <w:t>3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02F8F"/>
    <w:rsid w:val="00036348"/>
    <w:rsid w:val="000421F5"/>
    <w:rsid w:val="0004530F"/>
    <w:rsid w:val="000534EE"/>
    <w:rsid w:val="000630BB"/>
    <w:rsid w:val="000758A6"/>
    <w:rsid w:val="00077DCB"/>
    <w:rsid w:val="000837C0"/>
    <w:rsid w:val="000A088C"/>
    <w:rsid w:val="000F130B"/>
    <w:rsid w:val="000F3D8C"/>
    <w:rsid w:val="00140975"/>
    <w:rsid w:val="00141C50"/>
    <w:rsid w:val="00153C2B"/>
    <w:rsid w:val="00156940"/>
    <w:rsid w:val="00157C51"/>
    <w:rsid w:val="001645C9"/>
    <w:rsid w:val="00182A8C"/>
    <w:rsid w:val="00196BAC"/>
    <w:rsid w:val="001A20C4"/>
    <w:rsid w:val="001A3D7B"/>
    <w:rsid w:val="001B550A"/>
    <w:rsid w:val="001C52A6"/>
    <w:rsid w:val="001C5679"/>
    <w:rsid w:val="001E22D7"/>
    <w:rsid w:val="002132B8"/>
    <w:rsid w:val="00217D6E"/>
    <w:rsid w:val="0022526F"/>
    <w:rsid w:val="0025096A"/>
    <w:rsid w:val="00262063"/>
    <w:rsid w:val="002739B0"/>
    <w:rsid w:val="00275C0C"/>
    <w:rsid w:val="0028074F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41DD4"/>
    <w:rsid w:val="00371110"/>
    <w:rsid w:val="00373E0F"/>
    <w:rsid w:val="00385263"/>
    <w:rsid w:val="003A7031"/>
    <w:rsid w:val="003B4034"/>
    <w:rsid w:val="003E1835"/>
    <w:rsid w:val="003F048C"/>
    <w:rsid w:val="00436A1D"/>
    <w:rsid w:val="0043799A"/>
    <w:rsid w:val="00470F15"/>
    <w:rsid w:val="0047266C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546C"/>
    <w:rsid w:val="00505A40"/>
    <w:rsid w:val="00507B4E"/>
    <w:rsid w:val="00507D97"/>
    <w:rsid w:val="005162F3"/>
    <w:rsid w:val="00530937"/>
    <w:rsid w:val="00557A9E"/>
    <w:rsid w:val="005A5574"/>
    <w:rsid w:val="005C0548"/>
    <w:rsid w:val="005D0E7C"/>
    <w:rsid w:val="005D33C9"/>
    <w:rsid w:val="005D4732"/>
    <w:rsid w:val="005E0D69"/>
    <w:rsid w:val="005F00D1"/>
    <w:rsid w:val="006235D0"/>
    <w:rsid w:val="006245B5"/>
    <w:rsid w:val="006578A3"/>
    <w:rsid w:val="006636AA"/>
    <w:rsid w:val="00672837"/>
    <w:rsid w:val="006873AF"/>
    <w:rsid w:val="00696FB0"/>
    <w:rsid w:val="006C0D61"/>
    <w:rsid w:val="006C145A"/>
    <w:rsid w:val="006D117D"/>
    <w:rsid w:val="006E4783"/>
    <w:rsid w:val="006F20B6"/>
    <w:rsid w:val="0070185B"/>
    <w:rsid w:val="00736157"/>
    <w:rsid w:val="00753A21"/>
    <w:rsid w:val="007610F4"/>
    <w:rsid w:val="00770839"/>
    <w:rsid w:val="00771DE3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A2AEF"/>
    <w:rsid w:val="008B7336"/>
    <w:rsid w:val="008C71F3"/>
    <w:rsid w:val="008D01D0"/>
    <w:rsid w:val="008D3764"/>
    <w:rsid w:val="008D6855"/>
    <w:rsid w:val="008E1178"/>
    <w:rsid w:val="008F7AF1"/>
    <w:rsid w:val="00953B62"/>
    <w:rsid w:val="00983037"/>
    <w:rsid w:val="009A6820"/>
    <w:rsid w:val="009E5A13"/>
    <w:rsid w:val="00A004E2"/>
    <w:rsid w:val="00A02F90"/>
    <w:rsid w:val="00A074CB"/>
    <w:rsid w:val="00A4430D"/>
    <w:rsid w:val="00A5259F"/>
    <w:rsid w:val="00A53255"/>
    <w:rsid w:val="00AA612E"/>
    <w:rsid w:val="00B11B7A"/>
    <w:rsid w:val="00B46715"/>
    <w:rsid w:val="00B607A3"/>
    <w:rsid w:val="00B679FF"/>
    <w:rsid w:val="00B7408C"/>
    <w:rsid w:val="00B80A86"/>
    <w:rsid w:val="00B925D7"/>
    <w:rsid w:val="00BC32F8"/>
    <w:rsid w:val="00BD524F"/>
    <w:rsid w:val="00BE258B"/>
    <w:rsid w:val="00C00B24"/>
    <w:rsid w:val="00C03310"/>
    <w:rsid w:val="00C04D99"/>
    <w:rsid w:val="00C074D5"/>
    <w:rsid w:val="00C20889"/>
    <w:rsid w:val="00C26CB7"/>
    <w:rsid w:val="00C36B32"/>
    <w:rsid w:val="00C6733B"/>
    <w:rsid w:val="00C904B0"/>
    <w:rsid w:val="00C93C96"/>
    <w:rsid w:val="00C95DED"/>
    <w:rsid w:val="00CA705C"/>
    <w:rsid w:val="00CB3FE1"/>
    <w:rsid w:val="00CC4CB2"/>
    <w:rsid w:val="00D14E14"/>
    <w:rsid w:val="00D51F84"/>
    <w:rsid w:val="00D62061"/>
    <w:rsid w:val="00D70670"/>
    <w:rsid w:val="00D942E4"/>
    <w:rsid w:val="00DC6EA0"/>
    <w:rsid w:val="00DD66BA"/>
    <w:rsid w:val="00DF2809"/>
    <w:rsid w:val="00DF62C4"/>
    <w:rsid w:val="00E00AE8"/>
    <w:rsid w:val="00E03E3C"/>
    <w:rsid w:val="00E16586"/>
    <w:rsid w:val="00E45BC4"/>
    <w:rsid w:val="00E77AE6"/>
    <w:rsid w:val="00E85A1C"/>
    <w:rsid w:val="00E930A6"/>
    <w:rsid w:val="00EA3DE6"/>
    <w:rsid w:val="00EC0ED3"/>
    <w:rsid w:val="00EC6EBF"/>
    <w:rsid w:val="00ED4381"/>
    <w:rsid w:val="00ED6759"/>
    <w:rsid w:val="00EE35A6"/>
    <w:rsid w:val="00EE5EB3"/>
    <w:rsid w:val="00F007B8"/>
    <w:rsid w:val="00F22B22"/>
    <w:rsid w:val="00F3612E"/>
    <w:rsid w:val="00F57B20"/>
    <w:rsid w:val="00F608CB"/>
    <w:rsid w:val="00F712BC"/>
    <w:rsid w:val="00F915E9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B2BD-3243-4947-BE29-A1E94434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24</cp:revision>
  <cp:lastPrinted>2020-12-09T02:05:00Z</cp:lastPrinted>
  <dcterms:created xsi:type="dcterms:W3CDTF">2020-11-08T06:21:00Z</dcterms:created>
  <dcterms:modified xsi:type="dcterms:W3CDTF">2020-12-09T07:50:00Z</dcterms:modified>
</cp:coreProperties>
</file>